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41A7D" w:rsidP="00FA5EF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21B9C">
              <w:rPr>
                <w:b/>
              </w:rPr>
              <w:t>0</w:t>
            </w:r>
            <w:r w:rsidR="00FA5EF0">
              <w:rPr>
                <w:b/>
              </w:rPr>
              <w:t>13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A5EF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2300226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216649" w:rsidRPr="00216649">
        <w:rPr>
          <w:b/>
        </w:rPr>
        <w:t xml:space="preserve"> </w:t>
      </w:r>
      <w:r w:rsidR="00FA5EF0" w:rsidRPr="00FA5EF0">
        <w:rPr>
          <w:b/>
        </w:rPr>
        <w:t>ДКУ-02-120-0301-65Д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A5EF0" w:rsidP="00FE6358">
            <w:pPr>
              <w:jc w:val="center"/>
              <w:rPr>
                <w:color w:val="000000"/>
              </w:rPr>
            </w:pPr>
            <w:r w:rsidRPr="00FA5EF0">
              <w:rPr>
                <w:color w:val="000000"/>
              </w:rPr>
              <w:t>Светильник светодиодный ДКУ-02-120-0301-65Д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A5EF0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A5EF0">
              <w:rPr>
                <w:color w:val="000000"/>
              </w:rPr>
              <w:t>114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DE3DF7" w:rsidP="00C21B9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</w:t>
            </w:r>
            <w:r w:rsidR="00C21B9C">
              <w:rPr>
                <w:color w:val="000000"/>
              </w:rPr>
              <w:t>9</w:t>
            </w:r>
            <w:r w:rsidR="006748D9">
              <w:rPr>
                <w:color w:val="000000"/>
              </w:rPr>
              <w:t>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C21B9C">
              <w:rPr>
                <w:color w:val="000000"/>
              </w:rPr>
              <w:t>6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FA5EF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FA5EF0">
              <w:rPr>
                <w:color w:val="000000"/>
              </w:rPr>
              <w:t>12 500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C21B9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F001B3">
              <w:rPr>
                <w:color w:val="000000"/>
              </w:rPr>
              <w:t>ХЛ</w:t>
            </w:r>
            <w:proofErr w:type="gramStart"/>
            <w:r w:rsidR="00C21B9C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C21B9C" w:rsidP="003B05A0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21B9C">
              <w:rPr>
                <w:color w:val="000000"/>
              </w:rPr>
              <w:t>67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C21B9C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</w:t>
            </w:r>
            <w:r w:rsidR="00C21B9C">
              <w:rPr>
                <w:color w:val="000000"/>
              </w:rPr>
              <w:t xml:space="preserve"> </w:t>
            </w:r>
            <w:r w:rsidR="00FA5EF0">
              <w:t>896х205х100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FA5EF0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FA5EF0">
              <w:rPr>
                <w:color w:val="000000"/>
              </w:rPr>
              <w:t>7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3DF7">
              <w:rPr>
                <w:color w:val="000000"/>
              </w:rPr>
              <w:t>50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7457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7457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7457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7457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43233" w:rsidRDefault="00F74578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43233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43233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43233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43233">
        <w:rPr>
          <w:sz w:val="24"/>
          <w:szCs w:val="24"/>
        </w:rPr>
        <w:t> «</w:t>
      </w:r>
      <w:hyperlink r:id="rId13" w:history="1">
        <w:r w:rsidR="00643233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43233">
        <w:rPr>
          <w:sz w:val="24"/>
          <w:szCs w:val="24"/>
        </w:rPr>
        <w:t>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43233" w:rsidRDefault="00643233" w:rsidP="00643233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7457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74578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233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1A7D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74578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5EF0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225E00-CE86-428F-9F13-0F57E5D3A19E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4702027C-9802-41D8-A222-ABE81C2057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917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130</cp:revision>
  <cp:lastPrinted>2009-10-15T06:49:00Z</cp:lastPrinted>
  <dcterms:created xsi:type="dcterms:W3CDTF">2015-02-10T07:22:00Z</dcterms:created>
  <dcterms:modified xsi:type="dcterms:W3CDTF">2015-10-30T11:44:00Z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